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17BD" w:rsidRPr="007F17BD" w:rsidRDefault="007F17BD" w:rsidP="007F17BD">
      <w:pPr>
        <w:spacing w:after="0"/>
        <w:rPr>
          <w:rFonts w:ascii="Times New Roman" w:hAnsi="Times New Roman" w:cs="Times New Roman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9"/>
        <w:gridCol w:w="5140"/>
      </w:tblGrid>
      <w:tr w:rsidR="007F17BD" w:rsidRPr="007F17BD" w:rsidTr="007F17BD">
        <w:tc>
          <w:tcPr>
            <w:tcW w:w="5139" w:type="dxa"/>
          </w:tcPr>
          <w:p w:rsidR="007F17BD" w:rsidRPr="007F17BD" w:rsidRDefault="007F17BD" w:rsidP="007F1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7BD">
              <w:rPr>
                <w:rFonts w:ascii="Times New Roman" w:hAnsi="Times New Roman" w:cs="Times New Roman"/>
                <w:sz w:val="24"/>
                <w:szCs w:val="24"/>
              </w:rPr>
              <w:t>СОГЛАСОВАНО:</w:t>
            </w:r>
          </w:p>
          <w:p w:rsidR="007F17BD" w:rsidRPr="007F17BD" w:rsidRDefault="007F17BD" w:rsidP="007F17BD">
            <w:pPr>
              <w:ind w:right="3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7BD">
              <w:rPr>
                <w:rFonts w:ascii="Times New Roman" w:hAnsi="Times New Roman" w:cs="Times New Roman"/>
                <w:sz w:val="24"/>
                <w:szCs w:val="24"/>
              </w:rPr>
              <w:t>Председатель первичной профсоюзной организации МБДОУ – детский сад комбинированного вида № 27</w:t>
            </w:r>
          </w:p>
          <w:p w:rsidR="007F17BD" w:rsidRPr="007F17BD" w:rsidRDefault="007F17BD" w:rsidP="007F1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7BD" w:rsidRPr="007F17BD" w:rsidRDefault="007F17BD" w:rsidP="007F1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7BD">
              <w:rPr>
                <w:rFonts w:ascii="Times New Roman" w:hAnsi="Times New Roman" w:cs="Times New Roman"/>
                <w:sz w:val="24"/>
                <w:szCs w:val="24"/>
              </w:rPr>
              <w:t>___________ Н.А. Сидорова</w:t>
            </w:r>
          </w:p>
          <w:p w:rsidR="007F17BD" w:rsidRPr="007F17BD" w:rsidRDefault="007F17BD" w:rsidP="007F1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7BD" w:rsidRPr="007F17BD" w:rsidRDefault="007F17BD" w:rsidP="007F1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7BD">
              <w:rPr>
                <w:rFonts w:ascii="Times New Roman" w:hAnsi="Times New Roman" w:cs="Times New Roman"/>
                <w:sz w:val="24"/>
                <w:szCs w:val="24"/>
              </w:rPr>
              <w:t>«___» ___________2016г.</w:t>
            </w:r>
          </w:p>
          <w:p w:rsidR="007F17BD" w:rsidRPr="007F17BD" w:rsidRDefault="007F17BD" w:rsidP="007F17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140" w:type="dxa"/>
          </w:tcPr>
          <w:p w:rsidR="007F17BD" w:rsidRPr="007F17BD" w:rsidRDefault="007F17BD" w:rsidP="007F1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7BD">
              <w:rPr>
                <w:rFonts w:ascii="Times New Roman" w:hAnsi="Times New Roman" w:cs="Times New Roman"/>
                <w:sz w:val="24"/>
                <w:szCs w:val="24"/>
              </w:rPr>
              <w:t>УТВЕРЖДЕНО:</w:t>
            </w:r>
          </w:p>
          <w:p w:rsidR="007F17BD" w:rsidRPr="007F17BD" w:rsidRDefault="007F17BD" w:rsidP="007F1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7BD">
              <w:rPr>
                <w:rFonts w:ascii="Times New Roman" w:hAnsi="Times New Roman" w:cs="Times New Roman"/>
                <w:sz w:val="24"/>
                <w:szCs w:val="24"/>
              </w:rPr>
              <w:t>Заведующий МБДОУ – детский сад комбинированного вида № 27</w:t>
            </w:r>
          </w:p>
          <w:p w:rsidR="007F17BD" w:rsidRPr="007F17BD" w:rsidRDefault="007F17BD" w:rsidP="007F1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7BD" w:rsidRPr="007F17BD" w:rsidRDefault="007F17BD" w:rsidP="007F1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7BD" w:rsidRPr="007F17BD" w:rsidRDefault="007F17BD" w:rsidP="007F1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7BD">
              <w:rPr>
                <w:rFonts w:ascii="Times New Roman" w:hAnsi="Times New Roman" w:cs="Times New Roman"/>
                <w:sz w:val="24"/>
                <w:szCs w:val="24"/>
              </w:rPr>
              <w:t>____________ И.Ю. Подкина</w:t>
            </w:r>
          </w:p>
          <w:p w:rsidR="007F17BD" w:rsidRPr="007F17BD" w:rsidRDefault="007F17BD" w:rsidP="007F1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7BD" w:rsidRPr="007F17BD" w:rsidRDefault="007F17BD" w:rsidP="007F1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7BD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9606D7">
              <w:rPr>
                <w:rFonts w:ascii="Times New Roman" w:hAnsi="Times New Roman" w:cs="Times New Roman"/>
                <w:sz w:val="24"/>
                <w:szCs w:val="24"/>
              </w:rPr>
              <w:t>61/3</w:t>
            </w:r>
            <w:bookmarkStart w:id="0" w:name="_GoBack"/>
            <w:bookmarkEnd w:id="0"/>
            <w:r w:rsidRPr="007F17BD">
              <w:rPr>
                <w:rFonts w:ascii="Times New Roman" w:hAnsi="Times New Roman" w:cs="Times New Roman"/>
                <w:sz w:val="24"/>
                <w:szCs w:val="24"/>
              </w:rPr>
              <w:t xml:space="preserve"> от «</w:t>
            </w:r>
            <w:r w:rsidR="0047112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7F17B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471120">
              <w:rPr>
                <w:rFonts w:ascii="Times New Roman" w:hAnsi="Times New Roman" w:cs="Times New Roman"/>
                <w:sz w:val="24"/>
                <w:szCs w:val="24"/>
              </w:rPr>
              <w:t>августа</w:t>
            </w:r>
            <w:r w:rsidRPr="007F17BD">
              <w:rPr>
                <w:rFonts w:ascii="Times New Roman" w:hAnsi="Times New Roman" w:cs="Times New Roman"/>
                <w:sz w:val="24"/>
                <w:szCs w:val="24"/>
              </w:rPr>
              <w:t xml:space="preserve"> 2016г.</w:t>
            </w:r>
          </w:p>
          <w:p w:rsidR="007F17BD" w:rsidRPr="007F17BD" w:rsidRDefault="007F17BD" w:rsidP="007F1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17BD" w:rsidRPr="007F17BD" w:rsidRDefault="007F17BD" w:rsidP="007F17BD">
      <w:pPr>
        <w:spacing w:after="0"/>
        <w:rPr>
          <w:rFonts w:ascii="Times New Roman" w:hAnsi="Times New Roman" w:cs="Times New Roman"/>
        </w:rPr>
      </w:pPr>
    </w:p>
    <w:p w:rsidR="007F17BD" w:rsidRPr="007F17BD" w:rsidRDefault="007F17BD" w:rsidP="007F17BD">
      <w:pPr>
        <w:spacing w:after="0"/>
        <w:rPr>
          <w:rFonts w:ascii="Times New Roman" w:hAnsi="Times New Roman" w:cs="Times New Roman"/>
        </w:rPr>
      </w:pPr>
    </w:p>
    <w:p w:rsidR="007F17BD" w:rsidRPr="007F17BD" w:rsidRDefault="007F17BD" w:rsidP="007F17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2EDC" w:rsidRPr="00471120" w:rsidRDefault="00C42EDC" w:rsidP="00C42ED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1120">
        <w:rPr>
          <w:rFonts w:ascii="Times New Roman" w:hAnsi="Times New Roman" w:cs="Times New Roman"/>
          <w:b/>
          <w:sz w:val="28"/>
          <w:szCs w:val="28"/>
        </w:rPr>
        <w:t>ДОЛЖНОСТНАЯ ИНСТРУКЦИЯ ОТВЕТСТВЕННОГО ЗА РЕАЛИЗАЦИЮ АНТИКОРРУПЦИОННОЙ ПОЛИТИКИ В ДОУ</w:t>
      </w:r>
    </w:p>
    <w:p w:rsidR="00724D3A" w:rsidRPr="00471120" w:rsidRDefault="00724D3A" w:rsidP="007F17B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112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</w:p>
    <w:p w:rsidR="00C42EDC" w:rsidRPr="00471120" w:rsidRDefault="00724D3A" w:rsidP="007F17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112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C42EDC" w:rsidRPr="00471120">
        <w:rPr>
          <w:rFonts w:ascii="Times New Roman" w:hAnsi="Times New Roman" w:cs="Times New Roman"/>
          <w:sz w:val="28"/>
          <w:szCs w:val="28"/>
        </w:rPr>
        <w:t xml:space="preserve">1.ОБЩИЕ ПОЛОЖЕНИЯ </w:t>
      </w:r>
    </w:p>
    <w:p w:rsidR="00360D56" w:rsidRPr="00471120" w:rsidRDefault="00C42EDC" w:rsidP="007F17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1120">
        <w:rPr>
          <w:rFonts w:ascii="Times New Roman" w:hAnsi="Times New Roman" w:cs="Times New Roman"/>
          <w:sz w:val="28"/>
          <w:szCs w:val="28"/>
        </w:rPr>
        <w:t xml:space="preserve">Ответственный за реализацию антикоррупционной политики </w:t>
      </w:r>
    </w:p>
    <w:p w:rsidR="00360D56" w:rsidRPr="00471120" w:rsidRDefault="00C42EDC" w:rsidP="00360D56">
      <w:pPr>
        <w:pStyle w:val="a9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1120">
        <w:rPr>
          <w:rFonts w:ascii="Times New Roman" w:hAnsi="Times New Roman" w:cs="Times New Roman"/>
          <w:sz w:val="28"/>
          <w:szCs w:val="28"/>
        </w:rPr>
        <w:t xml:space="preserve">В своей работе руководствуется: </w:t>
      </w:r>
    </w:p>
    <w:p w:rsidR="00360D56" w:rsidRPr="00471120" w:rsidRDefault="00C42EDC" w:rsidP="00360D56">
      <w:pPr>
        <w:pStyle w:val="a9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1120">
        <w:rPr>
          <w:rFonts w:ascii="Times New Roman" w:hAnsi="Times New Roman" w:cs="Times New Roman"/>
          <w:sz w:val="28"/>
          <w:szCs w:val="28"/>
        </w:rPr>
        <w:t xml:space="preserve">Конституцией Российской Федерации; </w:t>
      </w:r>
    </w:p>
    <w:p w:rsidR="00360D56" w:rsidRPr="00471120" w:rsidRDefault="00C42EDC" w:rsidP="00360D56">
      <w:pPr>
        <w:pStyle w:val="a9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1120">
        <w:rPr>
          <w:rFonts w:ascii="Times New Roman" w:hAnsi="Times New Roman" w:cs="Times New Roman"/>
          <w:sz w:val="28"/>
          <w:szCs w:val="28"/>
        </w:rPr>
        <w:t xml:space="preserve">законодательными и нормативными документами по противодействию коррупции; </w:t>
      </w:r>
    </w:p>
    <w:p w:rsidR="00360D56" w:rsidRPr="00471120" w:rsidRDefault="00C42EDC" w:rsidP="00360D56">
      <w:pPr>
        <w:pStyle w:val="a9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1120">
        <w:rPr>
          <w:rFonts w:ascii="Times New Roman" w:hAnsi="Times New Roman" w:cs="Times New Roman"/>
          <w:sz w:val="28"/>
          <w:szCs w:val="28"/>
        </w:rPr>
        <w:t xml:space="preserve">уставом и локальными правовыми актами Учреждения; </w:t>
      </w:r>
      <w:r w:rsidRPr="00471120">
        <w:rPr>
          <w:sz w:val="28"/>
          <w:szCs w:val="28"/>
        </w:rPr>
        <w:sym w:font="Symbol" w:char="F0FC"/>
      </w:r>
    </w:p>
    <w:p w:rsidR="00360D56" w:rsidRPr="00471120" w:rsidRDefault="00C42EDC" w:rsidP="00360D56">
      <w:pPr>
        <w:pStyle w:val="a9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1120">
        <w:rPr>
          <w:rFonts w:ascii="Times New Roman" w:hAnsi="Times New Roman" w:cs="Times New Roman"/>
          <w:sz w:val="28"/>
          <w:szCs w:val="28"/>
        </w:rPr>
        <w:t xml:space="preserve"> настоящими функциональными обязанностями; </w:t>
      </w:r>
    </w:p>
    <w:p w:rsidR="00360D56" w:rsidRPr="00471120" w:rsidRDefault="00C42EDC" w:rsidP="00360D56">
      <w:pPr>
        <w:pStyle w:val="a9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1120">
        <w:rPr>
          <w:rFonts w:ascii="Times New Roman" w:hAnsi="Times New Roman" w:cs="Times New Roman"/>
          <w:sz w:val="28"/>
          <w:szCs w:val="28"/>
        </w:rPr>
        <w:t xml:space="preserve"> Правилами внутреннего трудового распорядка. </w:t>
      </w:r>
    </w:p>
    <w:p w:rsidR="00360D56" w:rsidRPr="00471120" w:rsidRDefault="00C42EDC" w:rsidP="00360D56">
      <w:pPr>
        <w:pStyle w:val="a9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1120">
        <w:rPr>
          <w:rFonts w:ascii="Times New Roman" w:hAnsi="Times New Roman" w:cs="Times New Roman"/>
          <w:sz w:val="28"/>
          <w:szCs w:val="28"/>
        </w:rPr>
        <w:t xml:space="preserve">Ответственный за реализацию антикоррупционной политики должен знать: </w:t>
      </w:r>
    </w:p>
    <w:p w:rsidR="00360D56" w:rsidRPr="00471120" w:rsidRDefault="00C42EDC" w:rsidP="00360D56">
      <w:pPr>
        <w:pStyle w:val="a9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1120">
        <w:rPr>
          <w:rFonts w:ascii="Times New Roman" w:hAnsi="Times New Roman" w:cs="Times New Roman"/>
          <w:sz w:val="28"/>
          <w:szCs w:val="28"/>
        </w:rPr>
        <w:t xml:space="preserve">цели и задачи внедрения антикоррупционной политики; </w:t>
      </w:r>
    </w:p>
    <w:p w:rsidR="00360D56" w:rsidRPr="00471120" w:rsidRDefault="00C42EDC" w:rsidP="00360D56">
      <w:pPr>
        <w:pStyle w:val="a9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1120">
        <w:rPr>
          <w:rFonts w:ascii="Times New Roman" w:hAnsi="Times New Roman" w:cs="Times New Roman"/>
          <w:sz w:val="28"/>
          <w:szCs w:val="28"/>
        </w:rPr>
        <w:t xml:space="preserve">используемые в политике понятия и определения; </w:t>
      </w:r>
    </w:p>
    <w:p w:rsidR="00360D56" w:rsidRPr="00471120" w:rsidRDefault="00C42EDC" w:rsidP="00360D56">
      <w:pPr>
        <w:pStyle w:val="a9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1120">
        <w:rPr>
          <w:rFonts w:ascii="Times New Roman" w:hAnsi="Times New Roman" w:cs="Times New Roman"/>
          <w:sz w:val="28"/>
          <w:szCs w:val="28"/>
        </w:rPr>
        <w:t xml:space="preserve">основные принципы антикоррупционной деятельности ДОУ; </w:t>
      </w:r>
    </w:p>
    <w:p w:rsidR="00360D56" w:rsidRPr="00471120" w:rsidRDefault="00C42EDC" w:rsidP="00360D56">
      <w:pPr>
        <w:pStyle w:val="a9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1120">
        <w:rPr>
          <w:rFonts w:ascii="Times New Roman" w:hAnsi="Times New Roman" w:cs="Times New Roman"/>
          <w:sz w:val="28"/>
          <w:szCs w:val="28"/>
        </w:rPr>
        <w:t xml:space="preserve">область применения политики и круг лиц, попадающих под ее действие; </w:t>
      </w:r>
    </w:p>
    <w:p w:rsidR="00360D56" w:rsidRPr="00471120" w:rsidRDefault="00C42EDC" w:rsidP="00360D56">
      <w:pPr>
        <w:pStyle w:val="a9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1120">
        <w:rPr>
          <w:rFonts w:ascii="Times New Roman" w:hAnsi="Times New Roman" w:cs="Times New Roman"/>
          <w:sz w:val="28"/>
          <w:szCs w:val="28"/>
        </w:rPr>
        <w:t xml:space="preserve"> перечень реализуемых организацией антикоррупционных мероприятий, стандартов и процедур и порядок их выполнения (применения); </w:t>
      </w:r>
    </w:p>
    <w:p w:rsidR="00360D56" w:rsidRPr="00471120" w:rsidRDefault="00C42EDC" w:rsidP="00360D56">
      <w:pPr>
        <w:pStyle w:val="a9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1120">
        <w:rPr>
          <w:rFonts w:ascii="Times New Roman" w:hAnsi="Times New Roman" w:cs="Times New Roman"/>
          <w:sz w:val="28"/>
          <w:szCs w:val="28"/>
        </w:rPr>
        <w:t xml:space="preserve">ответственность сотрудников за несоблюдение требований антикоррупционной политики; </w:t>
      </w:r>
    </w:p>
    <w:p w:rsidR="00360D56" w:rsidRPr="00471120" w:rsidRDefault="00C42EDC" w:rsidP="00360D56">
      <w:pPr>
        <w:pStyle w:val="a9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1120">
        <w:rPr>
          <w:rFonts w:ascii="Times New Roman" w:hAnsi="Times New Roman" w:cs="Times New Roman"/>
          <w:sz w:val="28"/>
          <w:szCs w:val="28"/>
        </w:rPr>
        <w:t xml:space="preserve"> порядок пересмотра и внесения изменений в антикоррупционную политику организации</w:t>
      </w:r>
      <w:r w:rsidR="00360D56" w:rsidRPr="00471120">
        <w:rPr>
          <w:rFonts w:ascii="Times New Roman" w:hAnsi="Times New Roman" w:cs="Times New Roman"/>
          <w:sz w:val="28"/>
          <w:szCs w:val="28"/>
        </w:rPr>
        <w:t>.</w:t>
      </w:r>
    </w:p>
    <w:p w:rsidR="00724D3A" w:rsidRPr="00471120" w:rsidRDefault="00724D3A" w:rsidP="00724D3A">
      <w:pPr>
        <w:pStyle w:val="a9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60D56" w:rsidRPr="00471120" w:rsidRDefault="00C42EDC" w:rsidP="00724D3A">
      <w:pPr>
        <w:pStyle w:val="a9"/>
        <w:numPr>
          <w:ilvl w:val="0"/>
          <w:numId w:val="14"/>
        </w:num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71120">
        <w:rPr>
          <w:rFonts w:ascii="Times New Roman" w:hAnsi="Times New Roman" w:cs="Times New Roman"/>
          <w:sz w:val="28"/>
          <w:szCs w:val="28"/>
        </w:rPr>
        <w:t>ФУНКЦИОНАЛЬНЫЕ ОБЯЗАННОСТИ</w:t>
      </w:r>
    </w:p>
    <w:p w:rsidR="00360D56" w:rsidRPr="00471120" w:rsidRDefault="00C42EDC" w:rsidP="00360D56">
      <w:pPr>
        <w:pStyle w:val="a9"/>
        <w:spacing w:after="0"/>
        <w:ind w:left="420"/>
        <w:jc w:val="both"/>
        <w:rPr>
          <w:rFonts w:ascii="Times New Roman" w:hAnsi="Times New Roman" w:cs="Times New Roman"/>
          <w:sz w:val="28"/>
          <w:szCs w:val="28"/>
        </w:rPr>
      </w:pPr>
      <w:r w:rsidRPr="00471120">
        <w:rPr>
          <w:rFonts w:ascii="Times New Roman" w:hAnsi="Times New Roman" w:cs="Times New Roman"/>
          <w:sz w:val="28"/>
          <w:szCs w:val="28"/>
        </w:rPr>
        <w:t xml:space="preserve">Ответственный за реализацию антикоррупционной политики в ДОУ: </w:t>
      </w:r>
    </w:p>
    <w:p w:rsidR="00360D56" w:rsidRPr="00471120" w:rsidRDefault="00C42EDC" w:rsidP="00360D56">
      <w:pPr>
        <w:pStyle w:val="a9"/>
        <w:spacing w:after="0"/>
        <w:ind w:left="420"/>
        <w:jc w:val="both"/>
        <w:rPr>
          <w:rFonts w:ascii="Times New Roman" w:hAnsi="Times New Roman" w:cs="Times New Roman"/>
          <w:sz w:val="28"/>
          <w:szCs w:val="28"/>
        </w:rPr>
      </w:pPr>
      <w:r w:rsidRPr="00471120">
        <w:rPr>
          <w:sz w:val="28"/>
          <w:szCs w:val="28"/>
        </w:rPr>
        <w:lastRenderedPageBreak/>
        <w:sym w:font="Symbol" w:char="F0B7"/>
      </w:r>
      <w:r w:rsidRPr="00471120">
        <w:rPr>
          <w:rFonts w:ascii="Times New Roman" w:hAnsi="Times New Roman" w:cs="Times New Roman"/>
          <w:sz w:val="28"/>
          <w:szCs w:val="28"/>
        </w:rPr>
        <w:t xml:space="preserve"> разрабатывает локальные нормативные акты организации, направленные на реализацию мер по предупреждению коррупции (антикоррупционной политики, кодекса этики и служебного поведения работников и т.д.); </w:t>
      </w:r>
    </w:p>
    <w:p w:rsidR="00360D56" w:rsidRPr="00471120" w:rsidRDefault="00C42EDC" w:rsidP="00360D56">
      <w:pPr>
        <w:pStyle w:val="a9"/>
        <w:spacing w:after="0"/>
        <w:ind w:left="420"/>
        <w:jc w:val="both"/>
        <w:rPr>
          <w:rFonts w:ascii="Times New Roman" w:hAnsi="Times New Roman" w:cs="Times New Roman"/>
          <w:sz w:val="28"/>
          <w:szCs w:val="28"/>
        </w:rPr>
      </w:pPr>
      <w:r w:rsidRPr="00471120">
        <w:rPr>
          <w:sz w:val="28"/>
          <w:szCs w:val="28"/>
        </w:rPr>
        <w:sym w:font="Symbol" w:char="F0B7"/>
      </w:r>
      <w:r w:rsidRPr="00471120">
        <w:rPr>
          <w:rFonts w:ascii="Times New Roman" w:hAnsi="Times New Roman" w:cs="Times New Roman"/>
          <w:sz w:val="28"/>
          <w:szCs w:val="28"/>
        </w:rPr>
        <w:t xml:space="preserve"> содействует внесению дополнений в нормативные правовые акты с учетом изменений действующего законодательства; </w:t>
      </w:r>
    </w:p>
    <w:p w:rsidR="00360D56" w:rsidRPr="00471120" w:rsidRDefault="00C42EDC" w:rsidP="00360D56">
      <w:pPr>
        <w:pStyle w:val="a9"/>
        <w:spacing w:after="0"/>
        <w:ind w:left="420"/>
        <w:jc w:val="both"/>
        <w:rPr>
          <w:rFonts w:ascii="Times New Roman" w:hAnsi="Times New Roman" w:cs="Times New Roman"/>
          <w:sz w:val="28"/>
          <w:szCs w:val="28"/>
        </w:rPr>
      </w:pPr>
      <w:r w:rsidRPr="00471120">
        <w:rPr>
          <w:sz w:val="28"/>
          <w:szCs w:val="28"/>
        </w:rPr>
        <w:sym w:font="Symbol" w:char="F0B7"/>
      </w:r>
      <w:r w:rsidRPr="00471120">
        <w:rPr>
          <w:rFonts w:ascii="Times New Roman" w:hAnsi="Times New Roman" w:cs="Times New Roman"/>
          <w:sz w:val="28"/>
          <w:szCs w:val="28"/>
        </w:rPr>
        <w:t xml:space="preserve"> проводит контрольные мероприятия, направленные на выявление коррупционных правонарушений работниками организации; </w:t>
      </w:r>
    </w:p>
    <w:p w:rsidR="00360D56" w:rsidRPr="00471120" w:rsidRDefault="00C42EDC" w:rsidP="00360D56">
      <w:pPr>
        <w:pStyle w:val="a9"/>
        <w:spacing w:after="0"/>
        <w:ind w:left="420"/>
        <w:jc w:val="both"/>
        <w:rPr>
          <w:rFonts w:ascii="Times New Roman" w:hAnsi="Times New Roman" w:cs="Times New Roman"/>
          <w:sz w:val="28"/>
          <w:szCs w:val="28"/>
        </w:rPr>
      </w:pPr>
      <w:r w:rsidRPr="00471120">
        <w:rPr>
          <w:sz w:val="28"/>
          <w:szCs w:val="28"/>
        </w:rPr>
        <w:sym w:font="Symbol" w:char="F0B7"/>
      </w:r>
      <w:r w:rsidRPr="00471120">
        <w:rPr>
          <w:rFonts w:ascii="Times New Roman" w:hAnsi="Times New Roman" w:cs="Times New Roman"/>
          <w:sz w:val="28"/>
          <w:szCs w:val="28"/>
        </w:rPr>
        <w:t xml:space="preserve"> организует проведение оценки коррупционных рисков; </w:t>
      </w:r>
    </w:p>
    <w:p w:rsidR="00360D56" w:rsidRPr="00471120" w:rsidRDefault="00C42EDC" w:rsidP="00360D56">
      <w:pPr>
        <w:pStyle w:val="a9"/>
        <w:spacing w:after="0"/>
        <w:ind w:left="420"/>
        <w:jc w:val="both"/>
        <w:rPr>
          <w:rFonts w:ascii="Times New Roman" w:hAnsi="Times New Roman" w:cs="Times New Roman"/>
          <w:sz w:val="28"/>
          <w:szCs w:val="28"/>
        </w:rPr>
      </w:pPr>
      <w:r w:rsidRPr="00471120">
        <w:rPr>
          <w:sz w:val="28"/>
          <w:szCs w:val="28"/>
        </w:rPr>
        <w:sym w:font="Symbol" w:char="F0B7"/>
      </w:r>
      <w:r w:rsidRPr="00471120">
        <w:rPr>
          <w:rFonts w:ascii="Times New Roman" w:hAnsi="Times New Roman" w:cs="Times New Roman"/>
          <w:sz w:val="28"/>
          <w:szCs w:val="28"/>
        </w:rPr>
        <w:t xml:space="preserve"> выявляет и устраняет причины и условия, порождающие коррупцию; </w:t>
      </w:r>
    </w:p>
    <w:p w:rsidR="00360D56" w:rsidRPr="00471120" w:rsidRDefault="00C42EDC" w:rsidP="00360D56">
      <w:pPr>
        <w:pStyle w:val="a9"/>
        <w:spacing w:after="0"/>
        <w:ind w:left="420"/>
        <w:jc w:val="both"/>
        <w:rPr>
          <w:rFonts w:ascii="Times New Roman" w:hAnsi="Times New Roman" w:cs="Times New Roman"/>
          <w:sz w:val="28"/>
          <w:szCs w:val="28"/>
        </w:rPr>
      </w:pPr>
      <w:r w:rsidRPr="00471120">
        <w:rPr>
          <w:sz w:val="28"/>
          <w:szCs w:val="28"/>
        </w:rPr>
        <w:sym w:font="Symbol" w:char="F0B7"/>
      </w:r>
      <w:r w:rsidRPr="00471120">
        <w:rPr>
          <w:rFonts w:ascii="Times New Roman" w:hAnsi="Times New Roman" w:cs="Times New Roman"/>
          <w:sz w:val="28"/>
          <w:szCs w:val="28"/>
        </w:rPr>
        <w:t xml:space="preserve"> принимает и рассматривает сообщения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лицея или иными лицами; </w:t>
      </w:r>
    </w:p>
    <w:p w:rsidR="00360D56" w:rsidRPr="00471120" w:rsidRDefault="00C42EDC" w:rsidP="00360D56">
      <w:pPr>
        <w:pStyle w:val="a9"/>
        <w:spacing w:after="0"/>
        <w:ind w:left="420"/>
        <w:jc w:val="both"/>
        <w:rPr>
          <w:rFonts w:ascii="Times New Roman" w:hAnsi="Times New Roman" w:cs="Times New Roman"/>
          <w:sz w:val="28"/>
          <w:szCs w:val="28"/>
        </w:rPr>
      </w:pPr>
      <w:r w:rsidRPr="00471120">
        <w:rPr>
          <w:sz w:val="28"/>
          <w:szCs w:val="28"/>
        </w:rPr>
        <w:sym w:font="Symbol" w:char="F0B7"/>
      </w:r>
      <w:r w:rsidRPr="00471120">
        <w:rPr>
          <w:rFonts w:ascii="Times New Roman" w:hAnsi="Times New Roman" w:cs="Times New Roman"/>
          <w:sz w:val="28"/>
          <w:szCs w:val="28"/>
        </w:rPr>
        <w:t xml:space="preserve"> организует заполнение и рассмотрение деклараций о конфликте интересов; </w:t>
      </w:r>
    </w:p>
    <w:p w:rsidR="00360D56" w:rsidRPr="00471120" w:rsidRDefault="00C42EDC" w:rsidP="00360D56">
      <w:pPr>
        <w:pStyle w:val="a9"/>
        <w:spacing w:after="0"/>
        <w:ind w:left="420"/>
        <w:jc w:val="both"/>
        <w:rPr>
          <w:rFonts w:ascii="Times New Roman" w:hAnsi="Times New Roman" w:cs="Times New Roman"/>
          <w:sz w:val="28"/>
          <w:szCs w:val="28"/>
        </w:rPr>
      </w:pPr>
      <w:r w:rsidRPr="00471120">
        <w:rPr>
          <w:sz w:val="28"/>
          <w:szCs w:val="28"/>
        </w:rPr>
        <w:sym w:font="Symbol" w:char="F0B7"/>
      </w:r>
      <w:r w:rsidRPr="00471120">
        <w:rPr>
          <w:rFonts w:ascii="Times New Roman" w:hAnsi="Times New Roman" w:cs="Times New Roman"/>
          <w:sz w:val="28"/>
          <w:szCs w:val="28"/>
        </w:rPr>
        <w:t xml:space="preserve"> организует обучающие мероприятия по вопросам профилактики и противодействия коррупции и индивидуального консультирования работников;</w:t>
      </w:r>
    </w:p>
    <w:p w:rsidR="00360D56" w:rsidRPr="00471120" w:rsidRDefault="00C42EDC" w:rsidP="00360D56">
      <w:pPr>
        <w:pStyle w:val="a9"/>
        <w:spacing w:after="0"/>
        <w:ind w:left="420"/>
        <w:jc w:val="both"/>
        <w:rPr>
          <w:rFonts w:ascii="Times New Roman" w:hAnsi="Times New Roman" w:cs="Times New Roman"/>
          <w:sz w:val="28"/>
          <w:szCs w:val="28"/>
        </w:rPr>
      </w:pPr>
      <w:r w:rsidRPr="00471120">
        <w:rPr>
          <w:sz w:val="28"/>
          <w:szCs w:val="28"/>
        </w:rPr>
        <w:sym w:font="Symbol" w:char="F0B7"/>
      </w:r>
      <w:r w:rsidRPr="00471120">
        <w:rPr>
          <w:rFonts w:ascii="Times New Roman" w:hAnsi="Times New Roman" w:cs="Times New Roman"/>
          <w:sz w:val="28"/>
          <w:szCs w:val="28"/>
        </w:rPr>
        <w:t xml:space="preserve"> оказывает содействие уполномоченным представителям контрольно- 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коррупции; </w:t>
      </w:r>
    </w:p>
    <w:p w:rsidR="00360D56" w:rsidRPr="00471120" w:rsidRDefault="00C42EDC" w:rsidP="00360D56">
      <w:pPr>
        <w:pStyle w:val="a9"/>
        <w:spacing w:after="0"/>
        <w:ind w:left="420"/>
        <w:jc w:val="both"/>
        <w:rPr>
          <w:rFonts w:ascii="Times New Roman" w:hAnsi="Times New Roman" w:cs="Times New Roman"/>
          <w:sz w:val="28"/>
          <w:szCs w:val="28"/>
        </w:rPr>
      </w:pPr>
      <w:r w:rsidRPr="00471120">
        <w:rPr>
          <w:sz w:val="28"/>
          <w:szCs w:val="28"/>
        </w:rPr>
        <w:sym w:font="Symbol" w:char="F0B7"/>
      </w:r>
      <w:r w:rsidRPr="00471120">
        <w:rPr>
          <w:rFonts w:ascii="Times New Roman" w:hAnsi="Times New Roman" w:cs="Times New Roman"/>
          <w:sz w:val="28"/>
          <w:szCs w:val="28"/>
        </w:rPr>
        <w:t xml:space="preserve"> оказывает содействие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 </w:t>
      </w:r>
    </w:p>
    <w:p w:rsidR="00360D56" w:rsidRPr="00471120" w:rsidRDefault="00C42EDC" w:rsidP="00360D56">
      <w:pPr>
        <w:pStyle w:val="a9"/>
        <w:spacing w:after="0"/>
        <w:ind w:left="420"/>
        <w:jc w:val="both"/>
        <w:rPr>
          <w:rFonts w:ascii="Times New Roman" w:hAnsi="Times New Roman" w:cs="Times New Roman"/>
          <w:sz w:val="28"/>
          <w:szCs w:val="28"/>
        </w:rPr>
      </w:pPr>
      <w:r w:rsidRPr="00471120">
        <w:rPr>
          <w:sz w:val="28"/>
          <w:szCs w:val="28"/>
        </w:rPr>
        <w:sym w:font="Symbol" w:char="F0B7"/>
      </w:r>
      <w:r w:rsidRPr="00471120">
        <w:rPr>
          <w:rFonts w:ascii="Times New Roman" w:hAnsi="Times New Roman" w:cs="Times New Roman"/>
          <w:sz w:val="28"/>
          <w:szCs w:val="28"/>
        </w:rPr>
        <w:t xml:space="preserve"> проводит оценку результатов антикоррупционной работы и подготовку соответствующих отчетных материалов Учредителю. </w:t>
      </w:r>
    </w:p>
    <w:p w:rsidR="00360D56" w:rsidRPr="00471120" w:rsidRDefault="00C42EDC" w:rsidP="00360D56">
      <w:pPr>
        <w:pStyle w:val="a9"/>
        <w:spacing w:after="0"/>
        <w:ind w:left="420"/>
        <w:jc w:val="both"/>
        <w:rPr>
          <w:rFonts w:ascii="Times New Roman" w:hAnsi="Times New Roman" w:cs="Times New Roman"/>
          <w:sz w:val="28"/>
          <w:szCs w:val="28"/>
        </w:rPr>
      </w:pPr>
      <w:r w:rsidRPr="00471120">
        <w:rPr>
          <w:sz w:val="28"/>
          <w:szCs w:val="28"/>
        </w:rPr>
        <w:sym w:font="Symbol" w:char="F0B7"/>
      </w:r>
      <w:r w:rsidRPr="00471120">
        <w:rPr>
          <w:rFonts w:ascii="Times New Roman" w:hAnsi="Times New Roman" w:cs="Times New Roman"/>
          <w:sz w:val="28"/>
          <w:szCs w:val="28"/>
        </w:rPr>
        <w:t xml:space="preserve"> осуществляет регулярный мониторинг хода и эффективности реализации антикоррупционной политики, ежегодно представляет Совету детского сада соответствующий отчет, вносит в антикоррупционную политику изменения и дополнения; </w:t>
      </w:r>
      <w:r w:rsidRPr="00471120">
        <w:rPr>
          <w:sz w:val="28"/>
          <w:szCs w:val="28"/>
        </w:rPr>
        <w:sym w:font="Symbol" w:char="F0B7"/>
      </w:r>
      <w:r w:rsidRPr="00471120">
        <w:rPr>
          <w:rFonts w:ascii="Times New Roman" w:hAnsi="Times New Roman" w:cs="Times New Roman"/>
          <w:sz w:val="28"/>
          <w:szCs w:val="28"/>
        </w:rPr>
        <w:t xml:space="preserve"> вырабатывает оптимальные механизмы защиты от проникновения коррупции в детский сад, снижению в ней коррупционных рисков; </w:t>
      </w:r>
    </w:p>
    <w:p w:rsidR="00360D56" w:rsidRPr="00471120" w:rsidRDefault="00C42EDC" w:rsidP="00360D56">
      <w:pPr>
        <w:pStyle w:val="a9"/>
        <w:spacing w:after="0"/>
        <w:ind w:left="420"/>
        <w:jc w:val="both"/>
        <w:rPr>
          <w:rFonts w:ascii="Times New Roman" w:hAnsi="Times New Roman" w:cs="Times New Roman"/>
          <w:sz w:val="28"/>
          <w:szCs w:val="28"/>
        </w:rPr>
      </w:pPr>
      <w:r w:rsidRPr="00471120">
        <w:rPr>
          <w:sz w:val="28"/>
          <w:szCs w:val="28"/>
        </w:rPr>
        <w:sym w:font="Symbol" w:char="F0B7"/>
      </w:r>
      <w:r w:rsidRPr="00471120">
        <w:rPr>
          <w:rFonts w:ascii="Times New Roman" w:hAnsi="Times New Roman" w:cs="Times New Roman"/>
          <w:sz w:val="28"/>
          <w:szCs w:val="28"/>
        </w:rPr>
        <w:t xml:space="preserve"> оказывает консультативную помощь субъектам антикоррупционной политики детского сада по вопросам, связанным с применением на практике общих принципов служебного поведения сотрудников, и других участников учебно-воспитательного процесса; </w:t>
      </w:r>
    </w:p>
    <w:p w:rsidR="00360D56" w:rsidRPr="00471120" w:rsidRDefault="00C42EDC" w:rsidP="00360D56">
      <w:pPr>
        <w:pStyle w:val="a9"/>
        <w:spacing w:after="0"/>
        <w:ind w:left="420"/>
        <w:jc w:val="both"/>
        <w:rPr>
          <w:rFonts w:ascii="Times New Roman" w:hAnsi="Times New Roman" w:cs="Times New Roman"/>
          <w:sz w:val="28"/>
          <w:szCs w:val="28"/>
        </w:rPr>
      </w:pPr>
      <w:r w:rsidRPr="00471120">
        <w:rPr>
          <w:sz w:val="28"/>
          <w:szCs w:val="28"/>
        </w:rPr>
        <w:lastRenderedPageBreak/>
        <w:sym w:font="Symbol" w:char="F0B7"/>
      </w:r>
      <w:r w:rsidRPr="00471120">
        <w:rPr>
          <w:rFonts w:ascii="Times New Roman" w:hAnsi="Times New Roman" w:cs="Times New Roman"/>
          <w:sz w:val="28"/>
          <w:szCs w:val="28"/>
        </w:rPr>
        <w:t xml:space="preserve">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 </w:t>
      </w:r>
    </w:p>
    <w:p w:rsidR="00724D3A" w:rsidRPr="00471120" w:rsidRDefault="00724D3A" w:rsidP="00360D56">
      <w:pPr>
        <w:pStyle w:val="a9"/>
        <w:spacing w:after="0"/>
        <w:ind w:left="420"/>
        <w:jc w:val="both"/>
        <w:rPr>
          <w:rFonts w:ascii="Times New Roman" w:hAnsi="Times New Roman" w:cs="Times New Roman"/>
          <w:sz w:val="28"/>
          <w:szCs w:val="28"/>
        </w:rPr>
      </w:pPr>
    </w:p>
    <w:p w:rsidR="00360D56" w:rsidRPr="00471120" w:rsidRDefault="00C42EDC" w:rsidP="00360D56">
      <w:pPr>
        <w:pStyle w:val="a9"/>
        <w:spacing w:after="0"/>
        <w:ind w:left="420"/>
        <w:jc w:val="center"/>
        <w:rPr>
          <w:rFonts w:ascii="Times New Roman" w:hAnsi="Times New Roman" w:cs="Times New Roman"/>
          <w:sz w:val="28"/>
          <w:szCs w:val="28"/>
        </w:rPr>
      </w:pPr>
      <w:r w:rsidRPr="00471120">
        <w:rPr>
          <w:rFonts w:ascii="Times New Roman" w:hAnsi="Times New Roman" w:cs="Times New Roman"/>
          <w:sz w:val="28"/>
          <w:szCs w:val="28"/>
        </w:rPr>
        <w:t>3. ПОРЯДОК УВЕДОМЛЕНИЯ О ФАКТАХ ОБРАЩЕНИЯ В ЦЕЛЯХ СКЛОНЕНИЯ РАБОТНИКОВ К СОВЕРШЕНИЮ КОРРУПЦИОННЫХ ПРАВОНАРУШЕНИЙ</w:t>
      </w:r>
    </w:p>
    <w:p w:rsidR="00360D56" w:rsidRPr="00471120" w:rsidRDefault="00C42EDC" w:rsidP="00360D56">
      <w:pPr>
        <w:pStyle w:val="a9"/>
        <w:spacing w:after="0"/>
        <w:ind w:left="420"/>
        <w:jc w:val="both"/>
        <w:rPr>
          <w:rFonts w:ascii="Times New Roman" w:hAnsi="Times New Roman" w:cs="Times New Roman"/>
          <w:sz w:val="28"/>
          <w:szCs w:val="28"/>
        </w:rPr>
      </w:pPr>
      <w:r w:rsidRPr="00471120">
        <w:rPr>
          <w:rFonts w:ascii="Times New Roman" w:hAnsi="Times New Roman" w:cs="Times New Roman"/>
          <w:sz w:val="28"/>
          <w:szCs w:val="28"/>
        </w:rPr>
        <w:t xml:space="preserve">3.1. Уведомление о фактах обращения в целях склонения работников к совершению коррупционных правонарушений (далее - уведомление) осуществляется письменно, путем передачи его ответственному за реализацию антикоррупционной политики в ДОУ (далее - ответственный) или направления такого уведомления по почте. </w:t>
      </w:r>
    </w:p>
    <w:p w:rsidR="00360D56" w:rsidRPr="00471120" w:rsidRDefault="00C42EDC" w:rsidP="00360D56">
      <w:pPr>
        <w:pStyle w:val="a9"/>
        <w:spacing w:after="0"/>
        <w:ind w:left="420"/>
        <w:jc w:val="both"/>
        <w:rPr>
          <w:rFonts w:ascii="Times New Roman" w:hAnsi="Times New Roman" w:cs="Times New Roman"/>
          <w:sz w:val="28"/>
          <w:szCs w:val="28"/>
        </w:rPr>
      </w:pPr>
      <w:r w:rsidRPr="00471120">
        <w:rPr>
          <w:rFonts w:ascii="Times New Roman" w:hAnsi="Times New Roman" w:cs="Times New Roman"/>
          <w:sz w:val="28"/>
          <w:szCs w:val="28"/>
        </w:rPr>
        <w:t xml:space="preserve">3.2. Работник обязан незамедлительно уведомить ответственного за реализацию антикоррупционной политики обо всех случаях обращения к нему каких-либо лиц в целях склонения его к совершению коррупционных правонарушений. В случае нахождения ответственного в командировке, в отпуске, вне рабочего места работник обязан уведомить незамедлительно с момента прибытия на работу либо по телефону, в течение 3 дней. </w:t>
      </w:r>
    </w:p>
    <w:p w:rsidR="00360D56" w:rsidRPr="00471120" w:rsidRDefault="00C42EDC" w:rsidP="00360D56">
      <w:pPr>
        <w:pStyle w:val="a9"/>
        <w:spacing w:after="0"/>
        <w:ind w:left="420"/>
        <w:jc w:val="both"/>
        <w:rPr>
          <w:rFonts w:ascii="Times New Roman" w:hAnsi="Times New Roman" w:cs="Times New Roman"/>
          <w:sz w:val="28"/>
          <w:szCs w:val="28"/>
        </w:rPr>
      </w:pPr>
      <w:r w:rsidRPr="00471120">
        <w:rPr>
          <w:rFonts w:ascii="Times New Roman" w:hAnsi="Times New Roman" w:cs="Times New Roman"/>
          <w:sz w:val="28"/>
          <w:szCs w:val="28"/>
        </w:rPr>
        <w:t xml:space="preserve">3.3. Перечень сведений, подлежащих отражению в уведомлении, должен содержать: </w:t>
      </w:r>
    </w:p>
    <w:p w:rsidR="00360D56" w:rsidRPr="00471120" w:rsidRDefault="00C42EDC" w:rsidP="00360D56">
      <w:pPr>
        <w:pStyle w:val="a9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1120">
        <w:rPr>
          <w:rFonts w:ascii="Times New Roman" w:hAnsi="Times New Roman" w:cs="Times New Roman"/>
          <w:sz w:val="28"/>
          <w:szCs w:val="28"/>
        </w:rPr>
        <w:t xml:space="preserve">фамилию, имя, отчество, должность, место жительства и телефон лица, направившего уведомление; </w:t>
      </w:r>
    </w:p>
    <w:p w:rsidR="00360D56" w:rsidRPr="00471120" w:rsidRDefault="00C42EDC" w:rsidP="00360D56">
      <w:pPr>
        <w:pStyle w:val="a9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1120">
        <w:rPr>
          <w:rFonts w:ascii="Times New Roman" w:hAnsi="Times New Roman" w:cs="Times New Roman"/>
          <w:sz w:val="28"/>
          <w:szCs w:val="28"/>
        </w:rPr>
        <w:t xml:space="preserve">описание обстоятельств, при которых стало известно о случаях обращения к работнику в связи с исполнением им служебных обязанностей каких-либо лиц в целях склонения его к совершению коррупционных правонарушений (дата, место, время, другие условия); </w:t>
      </w:r>
    </w:p>
    <w:p w:rsidR="00360D56" w:rsidRPr="00471120" w:rsidRDefault="00C42EDC" w:rsidP="00360D56">
      <w:pPr>
        <w:pStyle w:val="a9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1120">
        <w:rPr>
          <w:rFonts w:ascii="Times New Roman" w:hAnsi="Times New Roman" w:cs="Times New Roman"/>
          <w:sz w:val="28"/>
          <w:szCs w:val="28"/>
        </w:rPr>
        <w:t xml:space="preserve">подробные сведения о коррупционных правонарушениях, которые должен был бы совершить работник по просьбе обратившихся лиц; </w:t>
      </w:r>
    </w:p>
    <w:p w:rsidR="00360D56" w:rsidRPr="00471120" w:rsidRDefault="00C42EDC" w:rsidP="00360D56">
      <w:pPr>
        <w:pStyle w:val="a9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1120">
        <w:rPr>
          <w:rFonts w:ascii="Times New Roman" w:hAnsi="Times New Roman" w:cs="Times New Roman"/>
          <w:sz w:val="28"/>
          <w:szCs w:val="28"/>
        </w:rPr>
        <w:t xml:space="preserve">все известные сведения о физическом (юридическом) лице, склоняющем к коррупционному правонарушению; </w:t>
      </w:r>
    </w:p>
    <w:p w:rsidR="00360D56" w:rsidRPr="00471120" w:rsidRDefault="00C42EDC" w:rsidP="00360D56">
      <w:pPr>
        <w:pStyle w:val="a9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1120">
        <w:rPr>
          <w:rFonts w:ascii="Times New Roman" w:hAnsi="Times New Roman" w:cs="Times New Roman"/>
          <w:sz w:val="28"/>
          <w:szCs w:val="28"/>
        </w:rPr>
        <w:t xml:space="preserve">способ и обстоятельства склонения к коррупционному правонарушению, а также информацию об отказе (согласии) принять предложение лица о совершении коррупционного правонарушения. </w:t>
      </w:r>
    </w:p>
    <w:p w:rsidR="00360D56" w:rsidRPr="00471120" w:rsidRDefault="00C42EDC" w:rsidP="00360D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1120">
        <w:rPr>
          <w:rFonts w:ascii="Times New Roman" w:hAnsi="Times New Roman" w:cs="Times New Roman"/>
          <w:sz w:val="28"/>
          <w:szCs w:val="28"/>
        </w:rPr>
        <w:t xml:space="preserve">3.4. Уведомления подлежат обязательной регистрации в специальном журнале, который должен быть прошит и пронумерован, а также заверен печатью ДОУ </w:t>
      </w:r>
    </w:p>
    <w:p w:rsidR="00360D56" w:rsidRPr="00471120" w:rsidRDefault="00C42EDC" w:rsidP="00360D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1120">
        <w:rPr>
          <w:rFonts w:ascii="Times New Roman" w:hAnsi="Times New Roman" w:cs="Times New Roman"/>
          <w:sz w:val="28"/>
          <w:szCs w:val="28"/>
        </w:rPr>
        <w:t xml:space="preserve">3.5. Ответственный, приняв уведомление, помимо его регистрации в журнале, обязан выдать работнику, направившему уведомление, под роспись талон-уведомление с указанием данных о лице, принявшем уведомление, дате и времени </w:t>
      </w:r>
      <w:r w:rsidRPr="00471120">
        <w:rPr>
          <w:rFonts w:ascii="Times New Roman" w:hAnsi="Times New Roman" w:cs="Times New Roman"/>
          <w:sz w:val="28"/>
          <w:szCs w:val="28"/>
        </w:rPr>
        <w:lastRenderedPageBreak/>
        <w:t xml:space="preserve">его принятия. После заполнения корешок талона-уведомления остается у ответственного, а талон-уведомление вручается работнику, направившему уведомление. В случае если уведомление поступило по почте, талон-уведомление направляется работнику, направившему уведомление, по почте заказным письмом. Отказ в регистрации уведомления, а также невыдача талона- уведомления не допускается. </w:t>
      </w:r>
    </w:p>
    <w:p w:rsidR="00360D56" w:rsidRPr="00471120" w:rsidRDefault="00C42EDC" w:rsidP="00360D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1120">
        <w:rPr>
          <w:rFonts w:ascii="Times New Roman" w:hAnsi="Times New Roman" w:cs="Times New Roman"/>
          <w:sz w:val="28"/>
          <w:szCs w:val="28"/>
        </w:rPr>
        <w:t xml:space="preserve">3.6. Конфиденциальность полученных сведений обеспечивается заведующим ДОУ. </w:t>
      </w:r>
    </w:p>
    <w:p w:rsidR="00724D3A" w:rsidRPr="00471120" w:rsidRDefault="00724D3A" w:rsidP="00360D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60D56" w:rsidRPr="00471120" w:rsidRDefault="00C42EDC" w:rsidP="00360D5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71120">
        <w:rPr>
          <w:rFonts w:ascii="Times New Roman" w:hAnsi="Times New Roman" w:cs="Times New Roman"/>
          <w:sz w:val="28"/>
          <w:szCs w:val="28"/>
        </w:rPr>
        <w:t>4. ОТВЕТС</w:t>
      </w:r>
      <w:r w:rsidR="00360D56" w:rsidRPr="00471120">
        <w:rPr>
          <w:rFonts w:ascii="Times New Roman" w:hAnsi="Times New Roman" w:cs="Times New Roman"/>
          <w:sz w:val="28"/>
          <w:szCs w:val="28"/>
        </w:rPr>
        <w:t>Т</w:t>
      </w:r>
      <w:r w:rsidRPr="00471120">
        <w:rPr>
          <w:rFonts w:ascii="Times New Roman" w:hAnsi="Times New Roman" w:cs="Times New Roman"/>
          <w:sz w:val="28"/>
          <w:szCs w:val="28"/>
        </w:rPr>
        <w:t>ВЕННОСТЬ</w:t>
      </w:r>
    </w:p>
    <w:p w:rsidR="00360D56" w:rsidRPr="00471120" w:rsidRDefault="00C42EDC" w:rsidP="00360D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1120">
        <w:rPr>
          <w:rFonts w:ascii="Times New Roman" w:hAnsi="Times New Roman" w:cs="Times New Roman"/>
          <w:sz w:val="28"/>
          <w:szCs w:val="28"/>
        </w:rPr>
        <w:t xml:space="preserve">4.1. За неисполнение или ненадлежащее исполнение без уважительных причин Устава и Правил внутреннего трудового распорядка ДОУ, иных локальных нормативных актов, законных распоряжений заведующего ДОУ, функциональных обязанностей, в том числе за неиспользование предоставленных прав, ответственный за реализацию антикоррупционной политики в ДОУ несет дисциплинарную ответственность в порядке, определенном трудовым законодательством. </w:t>
      </w:r>
    </w:p>
    <w:p w:rsidR="00360D56" w:rsidRPr="00471120" w:rsidRDefault="00C42EDC" w:rsidP="00360D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1120">
        <w:rPr>
          <w:rFonts w:ascii="Times New Roman" w:hAnsi="Times New Roman" w:cs="Times New Roman"/>
          <w:sz w:val="28"/>
          <w:szCs w:val="28"/>
        </w:rPr>
        <w:t xml:space="preserve">4.2 Ответственность за реализацию антикоррупционной политики в ДОУ несет ответственность за совершенные в процессе осуществления своей деятельности правонарушения (в том числе за причинение материального ущерба ДОУ) в пределах, определяемых действующим административным, трудовым, уголовным и гражданским законодательством РФ. </w:t>
      </w:r>
    </w:p>
    <w:p w:rsidR="007F17BD" w:rsidRPr="00471120" w:rsidRDefault="00C42EDC" w:rsidP="00360D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1120">
        <w:rPr>
          <w:rFonts w:ascii="Times New Roman" w:hAnsi="Times New Roman" w:cs="Times New Roman"/>
          <w:sz w:val="28"/>
          <w:szCs w:val="28"/>
        </w:rPr>
        <w:t>4.3 За виновное причинение образовательному учреждению или участникам образовательного процесса ущерба в связи с исполнением (неисполнением) своих функциональных обязанностей ответственный за реализацию антикоррупционной политики в ДОУ несет материальную ответственность в порядке и пределах, установленных трудовым или гражданским законодательством</w:t>
      </w:r>
    </w:p>
    <w:p w:rsidR="00360D56" w:rsidRPr="00360D56" w:rsidRDefault="00360D56" w:rsidP="00360D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2B06" w:rsidRPr="007F17BD" w:rsidRDefault="007F17BD" w:rsidP="007F17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17BD">
        <w:rPr>
          <w:rFonts w:ascii="Times New Roman" w:hAnsi="Times New Roman" w:cs="Times New Roman"/>
          <w:sz w:val="24"/>
          <w:szCs w:val="24"/>
        </w:rPr>
        <w:t xml:space="preserve">Протокол № </w:t>
      </w:r>
      <w:r w:rsidR="00213992">
        <w:rPr>
          <w:rFonts w:ascii="Times New Roman" w:hAnsi="Times New Roman" w:cs="Times New Roman"/>
          <w:sz w:val="24"/>
          <w:szCs w:val="24"/>
        </w:rPr>
        <w:t>1</w:t>
      </w:r>
      <w:r w:rsidRPr="007F17BD">
        <w:rPr>
          <w:rFonts w:ascii="Times New Roman" w:hAnsi="Times New Roman" w:cs="Times New Roman"/>
          <w:sz w:val="24"/>
          <w:szCs w:val="24"/>
        </w:rPr>
        <w:t xml:space="preserve"> от «</w:t>
      </w:r>
      <w:r w:rsidR="00471120">
        <w:rPr>
          <w:rFonts w:ascii="Times New Roman" w:hAnsi="Times New Roman" w:cs="Times New Roman"/>
          <w:sz w:val="24"/>
          <w:szCs w:val="24"/>
        </w:rPr>
        <w:t>29</w:t>
      </w:r>
      <w:r w:rsidRPr="007F17BD">
        <w:rPr>
          <w:rFonts w:ascii="Times New Roman" w:hAnsi="Times New Roman" w:cs="Times New Roman"/>
          <w:sz w:val="24"/>
          <w:szCs w:val="24"/>
        </w:rPr>
        <w:t xml:space="preserve">» </w:t>
      </w:r>
      <w:r w:rsidR="00471120">
        <w:rPr>
          <w:rFonts w:ascii="Times New Roman" w:hAnsi="Times New Roman" w:cs="Times New Roman"/>
          <w:sz w:val="24"/>
          <w:szCs w:val="24"/>
        </w:rPr>
        <w:t>августа</w:t>
      </w:r>
      <w:r w:rsidRPr="007F17BD">
        <w:rPr>
          <w:rFonts w:ascii="Times New Roman" w:hAnsi="Times New Roman" w:cs="Times New Roman"/>
          <w:sz w:val="24"/>
          <w:szCs w:val="24"/>
        </w:rPr>
        <w:t xml:space="preserve"> 2016г.</w:t>
      </w:r>
    </w:p>
    <w:sectPr w:rsidR="00FE2B06" w:rsidRPr="007F17BD" w:rsidSect="007F17BD">
      <w:headerReference w:type="default" r:id="rId8"/>
      <w:footerReference w:type="default" r:id="rId9"/>
      <w:pgSz w:w="11906" w:h="16838"/>
      <w:pgMar w:top="1134" w:right="850" w:bottom="1134" w:left="993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434F" w:rsidRDefault="002D434F" w:rsidP="007F17BD">
      <w:pPr>
        <w:spacing w:after="0" w:line="240" w:lineRule="auto"/>
      </w:pPr>
      <w:r>
        <w:separator/>
      </w:r>
    </w:p>
  </w:endnote>
  <w:endnote w:type="continuationSeparator" w:id="0">
    <w:p w:rsidR="002D434F" w:rsidRDefault="002D434F" w:rsidP="007F1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087001"/>
      <w:docPartObj>
        <w:docPartGallery w:val="Page Numbers (Bottom of Page)"/>
        <w:docPartUnique/>
      </w:docPartObj>
    </w:sdtPr>
    <w:sdtEndPr/>
    <w:sdtContent>
      <w:p w:rsidR="002B3AB6" w:rsidRDefault="002D434F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606D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B3AB6" w:rsidRDefault="002B3AB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434F" w:rsidRDefault="002D434F" w:rsidP="007F17BD">
      <w:pPr>
        <w:spacing w:after="0" w:line="240" w:lineRule="auto"/>
      </w:pPr>
      <w:r>
        <w:separator/>
      </w:r>
    </w:p>
  </w:footnote>
  <w:footnote w:type="continuationSeparator" w:id="0">
    <w:p w:rsidR="002D434F" w:rsidRDefault="002D434F" w:rsidP="007F1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7BD" w:rsidRDefault="007F17BD" w:rsidP="007F17BD">
    <w:pPr>
      <w:pStyle w:val="a3"/>
      <w:jc w:val="center"/>
      <w:rPr>
        <w:rFonts w:ascii="Times New Roman" w:hAnsi="Times New Roman" w:cs="Times New Roman"/>
        <w:b/>
        <w:sz w:val="18"/>
        <w:szCs w:val="18"/>
      </w:rPr>
    </w:pPr>
    <w:r>
      <w:rPr>
        <w:rFonts w:ascii="Times New Roman" w:hAnsi="Times New Roman" w:cs="Times New Roman"/>
        <w:b/>
        <w:sz w:val="18"/>
        <w:szCs w:val="18"/>
      </w:rPr>
      <w:t>Управление образования Администрации города Екатеринбурга</w:t>
    </w:r>
  </w:p>
  <w:p w:rsidR="007F17BD" w:rsidRDefault="007F17BD" w:rsidP="007F17BD">
    <w:pPr>
      <w:pStyle w:val="a3"/>
      <w:jc w:val="center"/>
      <w:rPr>
        <w:rFonts w:ascii="Times New Roman" w:hAnsi="Times New Roman" w:cs="Times New Roman"/>
        <w:b/>
        <w:sz w:val="18"/>
        <w:szCs w:val="18"/>
      </w:rPr>
    </w:pPr>
    <w:r w:rsidRPr="007F17BD">
      <w:rPr>
        <w:rFonts w:ascii="Times New Roman" w:hAnsi="Times New Roman" w:cs="Times New Roman"/>
        <w:b/>
        <w:sz w:val="18"/>
        <w:szCs w:val="18"/>
      </w:rPr>
      <w:t>Муниципальное бюджетное дошкольное образовательное учреждение – детский сад комбинированного вида № 27</w:t>
    </w:r>
  </w:p>
  <w:p w:rsidR="007F17BD" w:rsidRPr="007F17BD" w:rsidRDefault="007F17BD" w:rsidP="007F17BD">
    <w:pPr>
      <w:pStyle w:val="a3"/>
      <w:jc w:val="center"/>
      <w:rPr>
        <w:rFonts w:ascii="Times New Roman" w:hAnsi="Times New Roman" w:cs="Times New Roman"/>
        <w:b/>
        <w:sz w:val="18"/>
        <w:szCs w:val="18"/>
      </w:rPr>
    </w:pPr>
    <w:r>
      <w:rPr>
        <w:rFonts w:ascii="Times New Roman" w:hAnsi="Times New Roman" w:cs="Times New Roman"/>
        <w:b/>
        <w:sz w:val="18"/>
        <w:szCs w:val="18"/>
      </w:rPr>
      <w:t xml:space="preserve">620034, г. Екатеринбург, ул. Опалихинская, д. 29 а, телефон: (343) 2454541, 2458244, </w:t>
    </w:r>
    <w:r>
      <w:rPr>
        <w:rFonts w:ascii="Times New Roman" w:hAnsi="Times New Roman" w:cs="Times New Roman"/>
        <w:b/>
        <w:sz w:val="18"/>
        <w:szCs w:val="18"/>
        <w:lang w:val="en-US"/>
      </w:rPr>
      <w:t>e</w:t>
    </w:r>
    <w:r w:rsidRPr="007F17BD">
      <w:rPr>
        <w:rFonts w:ascii="Times New Roman" w:hAnsi="Times New Roman" w:cs="Times New Roman"/>
        <w:b/>
        <w:sz w:val="18"/>
        <w:szCs w:val="18"/>
      </w:rPr>
      <w:t>-</w:t>
    </w:r>
    <w:r>
      <w:rPr>
        <w:rFonts w:ascii="Times New Roman" w:hAnsi="Times New Roman" w:cs="Times New Roman"/>
        <w:b/>
        <w:sz w:val="18"/>
        <w:szCs w:val="18"/>
        <w:lang w:val="en-US"/>
      </w:rPr>
      <w:t>mail</w:t>
    </w:r>
    <w:r w:rsidRPr="007F17BD">
      <w:rPr>
        <w:rFonts w:ascii="Times New Roman" w:hAnsi="Times New Roman" w:cs="Times New Roman"/>
        <w:b/>
        <w:sz w:val="18"/>
        <w:szCs w:val="18"/>
      </w:rPr>
      <w:t xml:space="preserve">: </w:t>
    </w:r>
    <w:r>
      <w:rPr>
        <w:rFonts w:ascii="Times New Roman" w:hAnsi="Times New Roman" w:cs="Times New Roman"/>
        <w:b/>
        <w:sz w:val="18"/>
        <w:szCs w:val="18"/>
        <w:lang w:val="en-US"/>
      </w:rPr>
      <w:t>mbdou</w:t>
    </w:r>
    <w:r w:rsidRPr="007F17BD">
      <w:rPr>
        <w:rFonts w:ascii="Times New Roman" w:hAnsi="Times New Roman" w:cs="Times New Roman"/>
        <w:b/>
        <w:sz w:val="18"/>
        <w:szCs w:val="18"/>
      </w:rPr>
      <w:t>27-</w:t>
    </w:r>
    <w:r>
      <w:rPr>
        <w:rFonts w:ascii="Times New Roman" w:hAnsi="Times New Roman" w:cs="Times New Roman"/>
        <w:b/>
        <w:sz w:val="18"/>
        <w:szCs w:val="18"/>
        <w:lang w:val="en-US"/>
      </w:rPr>
      <w:t>ekb</w:t>
    </w:r>
    <w:r w:rsidRPr="007F17BD">
      <w:rPr>
        <w:rFonts w:ascii="Times New Roman" w:hAnsi="Times New Roman" w:cs="Times New Roman"/>
        <w:b/>
        <w:sz w:val="18"/>
        <w:szCs w:val="18"/>
      </w:rPr>
      <w:t>@</w:t>
    </w:r>
    <w:r>
      <w:rPr>
        <w:rFonts w:ascii="Times New Roman" w:hAnsi="Times New Roman" w:cs="Times New Roman"/>
        <w:b/>
        <w:sz w:val="18"/>
        <w:szCs w:val="18"/>
        <w:lang w:val="en-US"/>
      </w:rPr>
      <w:t>yandex</w:t>
    </w:r>
    <w:r w:rsidRPr="007F17BD">
      <w:rPr>
        <w:rFonts w:ascii="Times New Roman" w:hAnsi="Times New Roman" w:cs="Times New Roman"/>
        <w:b/>
        <w:sz w:val="18"/>
        <w:szCs w:val="18"/>
      </w:rPr>
      <w:t>.</w:t>
    </w:r>
    <w:r>
      <w:rPr>
        <w:rFonts w:ascii="Times New Roman" w:hAnsi="Times New Roman" w:cs="Times New Roman"/>
        <w:b/>
        <w:sz w:val="18"/>
        <w:szCs w:val="18"/>
        <w:lang w:val="en-US"/>
      </w:rPr>
      <w:t>ru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56A62"/>
    <w:multiLevelType w:val="hybridMultilevel"/>
    <w:tmpl w:val="0CA465A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>
    <w:nsid w:val="011359A0"/>
    <w:multiLevelType w:val="hybridMultilevel"/>
    <w:tmpl w:val="194A7D06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">
    <w:nsid w:val="0A1B627B"/>
    <w:multiLevelType w:val="hybridMultilevel"/>
    <w:tmpl w:val="914CA86C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>
    <w:nsid w:val="12FB66E3"/>
    <w:multiLevelType w:val="hybridMultilevel"/>
    <w:tmpl w:val="C46264CA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">
    <w:nsid w:val="14A06EC6"/>
    <w:multiLevelType w:val="hybridMultilevel"/>
    <w:tmpl w:val="D8BAF38A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5">
    <w:nsid w:val="1DB72FE8"/>
    <w:multiLevelType w:val="hybridMultilevel"/>
    <w:tmpl w:val="24345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901FCC"/>
    <w:multiLevelType w:val="hybridMultilevel"/>
    <w:tmpl w:val="C1C2B888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7">
    <w:nsid w:val="24661DA0"/>
    <w:multiLevelType w:val="hybridMultilevel"/>
    <w:tmpl w:val="8306FD26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8">
    <w:nsid w:val="28FF6666"/>
    <w:multiLevelType w:val="hybridMultilevel"/>
    <w:tmpl w:val="ADEE246A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9">
    <w:nsid w:val="2C626D39"/>
    <w:multiLevelType w:val="hybridMultilevel"/>
    <w:tmpl w:val="E152BAB0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0">
    <w:nsid w:val="304F076D"/>
    <w:multiLevelType w:val="hybridMultilevel"/>
    <w:tmpl w:val="0B38C4C6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1">
    <w:nsid w:val="37840A42"/>
    <w:multiLevelType w:val="hybridMultilevel"/>
    <w:tmpl w:val="93E8D232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2">
    <w:nsid w:val="39095372"/>
    <w:multiLevelType w:val="hybridMultilevel"/>
    <w:tmpl w:val="11AEA6DC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3">
    <w:nsid w:val="4338790A"/>
    <w:multiLevelType w:val="multilevel"/>
    <w:tmpl w:val="7304E38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4A764699"/>
    <w:multiLevelType w:val="hybridMultilevel"/>
    <w:tmpl w:val="2C7035C2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5">
    <w:nsid w:val="5C543BDC"/>
    <w:multiLevelType w:val="hybridMultilevel"/>
    <w:tmpl w:val="6D54AA8A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6">
    <w:nsid w:val="64FA0A12"/>
    <w:multiLevelType w:val="hybridMultilevel"/>
    <w:tmpl w:val="BABC7898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F1A28444">
      <w:numFmt w:val="bullet"/>
      <w:lvlText w:val=""/>
      <w:lvlJc w:val="left"/>
      <w:pPr>
        <w:ind w:left="1860" w:hanging="360"/>
      </w:pPr>
      <w:rPr>
        <w:rFonts w:ascii="Symbol" w:eastAsiaTheme="minorHAnsi" w:hAnsi="Symbol" w:cstheme="minorBidi" w:hint="default"/>
        <w:sz w:val="22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>
    <w:nsid w:val="6CDF74AE"/>
    <w:multiLevelType w:val="hybridMultilevel"/>
    <w:tmpl w:val="20442D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28D51B9"/>
    <w:multiLevelType w:val="hybridMultilevel"/>
    <w:tmpl w:val="CC7A137C"/>
    <w:lvl w:ilvl="0" w:tplc="0419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17"/>
  </w:num>
  <w:num w:numId="5">
    <w:abstractNumId w:val="14"/>
  </w:num>
  <w:num w:numId="6">
    <w:abstractNumId w:val="15"/>
  </w:num>
  <w:num w:numId="7">
    <w:abstractNumId w:val="7"/>
  </w:num>
  <w:num w:numId="8">
    <w:abstractNumId w:val="4"/>
  </w:num>
  <w:num w:numId="9">
    <w:abstractNumId w:val="11"/>
  </w:num>
  <w:num w:numId="10">
    <w:abstractNumId w:val="12"/>
  </w:num>
  <w:num w:numId="11">
    <w:abstractNumId w:val="3"/>
  </w:num>
  <w:num w:numId="12">
    <w:abstractNumId w:val="1"/>
  </w:num>
  <w:num w:numId="13">
    <w:abstractNumId w:val="9"/>
  </w:num>
  <w:num w:numId="14">
    <w:abstractNumId w:val="13"/>
  </w:num>
  <w:num w:numId="15">
    <w:abstractNumId w:val="16"/>
  </w:num>
  <w:num w:numId="16">
    <w:abstractNumId w:val="2"/>
  </w:num>
  <w:num w:numId="17">
    <w:abstractNumId w:val="18"/>
  </w:num>
  <w:num w:numId="18">
    <w:abstractNumId w:val="5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17BD"/>
    <w:rsid w:val="00163D2F"/>
    <w:rsid w:val="00213992"/>
    <w:rsid w:val="002B3AB6"/>
    <w:rsid w:val="002D434F"/>
    <w:rsid w:val="00317378"/>
    <w:rsid w:val="00360D56"/>
    <w:rsid w:val="003C4E4D"/>
    <w:rsid w:val="003F7A0F"/>
    <w:rsid w:val="00471120"/>
    <w:rsid w:val="00524AFB"/>
    <w:rsid w:val="00724D3A"/>
    <w:rsid w:val="007F17BD"/>
    <w:rsid w:val="009432C7"/>
    <w:rsid w:val="009606D7"/>
    <w:rsid w:val="00B17AFA"/>
    <w:rsid w:val="00C42EDC"/>
    <w:rsid w:val="00DB3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60BBAF-4F42-41C5-9A16-DB0B81823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7A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17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F17BD"/>
  </w:style>
  <w:style w:type="paragraph" w:styleId="a5">
    <w:name w:val="footer"/>
    <w:basedOn w:val="a"/>
    <w:link w:val="a6"/>
    <w:uiPriority w:val="99"/>
    <w:unhideWhenUsed/>
    <w:rsid w:val="007F17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F17BD"/>
  </w:style>
  <w:style w:type="character" w:styleId="a7">
    <w:name w:val="Hyperlink"/>
    <w:basedOn w:val="a0"/>
    <w:uiPriority w:val="99"/>
    <w:unhideWhenUsed/>
    <w:rsid w:val="007F17BD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7F17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317378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4711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711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38D125-3F0F-4632-BD1A-8CB8B4922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1122</Words>
  <Characters>6401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Еленка</dc:creator>
  <cp:lastModifiedBy>Ирина Подкина</cp:lastModifiedBy>
  <cp:revision>6</cp:revision>
  <cp:lastPrinted>2016-10-19T06:10:00Z</cp:lastPrinted>
  <dcterms:created xsi:type="dcterms:W3CDTF">2016-10-18T07:59:00Z</dcterms:created>
  <dcterms:modified xsi:type="dcterms:W3CDTF">2016-10-19T09:35:00Z</dcterms:modified>
</cp:coreProperties>
</file>